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0D" w:rsidRDefault="00FF31A4">
      <w:pPr>
        <w:rPr>
          <w:lang w:val="nl-NL"/>
        </w:rPr>
      </w:pPr>
      <w:r>
        <w:rPr>
          <w:lang w:val="nl-NL"/>
        </w:rPr>
        <w:t>Suggesties voor een kinderkruisweg</w:t>
      </w:r>
    </w:p>
    <w:p w:rsidR="00FF31A4" w:rsidRDefault="00FF31A4">
      <w:pPr>
        <w:rPr>
          <w:lang w:val="nl-NL"/>
        </w:rPr>
      </w:pPr>
    </w:p>
    <w:p w:rsidR="00FF31A4" w:rsidRDefault="00FF31A4">
      <w:pPr>
        <w:rPr>
          <w:lang w:val="nl-NL"/>
        </w:rPr>
      </w:pPr>
      <w:hyperlink r:id="rId4" w:history="1">
        <w:r w:rsidRPr="00C14BA4">
          <w:rPr>
            <w:rStyle w:val="Hyperlink"/>
            <w:lang w:val="nl-NL"/>
          </w:rPr>
          <w:t>http://www.samueladvies.nl/index.php?option=com_content&amp;view=article&amp;id=212&amp;Itemid=62</w:t>
        </w:r>
      </w:hyperlink>
    </w:p>
    <w:p w:rsidR="00FF31A4" w:rsidRDefault="00FF31A4">
      <w:pPr>
        <w:rPr>
          <w:lang w:val="nl-NL"/>
        </w:rPr>
      </w:pPr>
      <w:r>
        <w:rPr>
          <w:noProof/>
        </w:rPr>
        <w:drawing>
          <wp:inline distT="0" distB="0" distL="0" distR="0">
            <wp:extent cx="5143500" cy="1228725"/>
            <wp:effectExtent l="0" t="0" r="0" b="9525"/>
            <wp:docPr id="1" name="Afbeelding 1" descr="Kruisweg met prachtige aquar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isweg met prachtige aquarel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A4" w:rsidRDefault="00FF31A4">
      <w:pPr>
        <w:rPr>
          <w:lang w:val="nl-NL"/>
        </w:rPr>
      </w:pPr>
    </w:p>
    <w:p w:rsidR="00FF31A4" w:rsidRPr="00FF31A4" w:rsidRDefault="00FF31A4">
      <w:pPr>
        <w:rPr>
          <w:lang w:val="nl-NL"/>
        </w:rPr>
      </w:pPr>
      <w:r>
        <w:rPr>
          <w:noProof/>
        </w:rPr>
        <w:drawing>
          <wp:inline distT="0" distB="0" distL="0" distR="0">
            <wp:extent cx="4933950" cy="2095500"/>
            <wp:effectExtent l="0" t="0" r="0" b="0"/>
            <wp:docPr id="2" name="Afbeelding 2" descr="Kruisweg met Schitterende Ethiopische afbeel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sweg met Schitterende Ethiopische afbeeld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1A4" w:rsidRPr="00FF3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A4"/>
    <w:rsid w:val="00AE370D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EA77-FAD1-44A2-A12D-7626D6E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amueladvies.nl/index.php?option=com_content&amp;view=article&amp;id=212&amp;Itemid=6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Toos</dc:creator>
  <cp:keywords/>
  <dc:description/>
  <cp:lastModifiedBy>Scheen Toos</cp:lastModifiedBy>
  <cp:revision>1</cp:revision>
  <dcterms:created xsi:type="dcterms:W3CDTF">2018-09-05T18:33:00Z</dcterms:created>
  <dcterms:modified xsi:type="dcterms:W3CDTF">2018-09-05T18:34:00Z</dcterms:modified>
</cp:coreProperties>
</file>